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二</w:t>
      </w: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32"/>
          <w:szCs w:val="32"/>
          <w:lang w:val="en-US" w:eastAsia="zh-CN"/>
        </w:rPr>
        <w:t>报名回执</w:t>
      </w:r>
    </w:p>
    <w:p>
      <w:pPr>
        <w:widowControl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tbl>
      <w:tblPr>
        <w:tblStyle w:val="5"/>
        <w:tblW w:w="10268" w:type="dxa"/>
        <w:tblInd w:w="-83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4"/>
        <w:gridCol w:w="1281"/>
        <w:gridCol w:w="150"/>
        <w:gridCol w:w="778"/>
        <w:gridCol w:w="777"/>
        <w:gridCol w:w="791"/>
        <w:gridCol w:w="859"/>
        <w:gridCol w:w="1486"/>
        <w:gridCol w:w="1296"/>
        <w:gridCol w:w="14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8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8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77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9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85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29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Merge w:val="restart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4636" w:type="dxa"/>
            <w:gridSpan w:val="6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职 务</w:t>
            </w:r>
          </w:p>
        </w:tc>
        <w:tc>
          <w:tcPr>
            <w:tcW w:w="129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Merge w:val="continue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4636" w:type="dxa"/>
            <w:gridSpan w:val="6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毕业时间</w:t>
            </w:r>
          </w:p>
        </w:tc>
        <w:tc>
          <w:tcPr>
            <w:tcW w:w="129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486" w:type="dxa"/>
            <w:vMerge w:val="continue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工作时间</w:t>
            </w:r>
          </w:p>
        </w:tc>
        <w:tc>
          <w:tcPr>
            <w:tcW w:w="2209" w:type="dxa"/>
            <w:gridSpan w:val="3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77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3136" w:type="dxa"/>
            <w:gridSpan w:val="3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96" w:type="dxa"/>
            <w:vAlign w:val="top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48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6122" w:type="dxa"/>
            <w:gridSpan w:val="7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邮编</w:t>
            </w:r>
          </w:p>
        </w:tc>
        <w:tc>
          <w:tcPr>
            <w:tcW w:w="148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1431" w:type="dxa"/>
            <w:gridSpan w:val="2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555" w:type="dxa"/>
            <w:gridSpan w:val="2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79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2345" w:type="dxa"/>
            <w:gridSpan w:val="2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  <w:tc>
          <w:tcPr>
            <w:tcW w:w="1296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QQ号</w:t>
            </w:r>
          </w:p>
        </w:tc>
        <w:tc>
          <w:tcPr>
            <w:tcW w:w="1486" w:type="dxa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所报班级</w:t>
            </w:r>
          </w:p>
        </w:tc>
        <w:tc>
          <w:tcPr>
            <w:tcW w:w="8904" w:type="dxa"/>
            <w:gridSpan w:val="9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到达时间</w:t>
            </w:r>
          </w:p>
        </w:tc>
        <w:tc>
          <w:tcPr>
            <w:tcW w:w="8904" w:type="dxa"/>
            <w:gridSpan w:val="9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6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其他说明</w:t>
            </w:r>
          </w:p>
        </w:tc>
        <w:tc>
          <w:tcPr>
            <w:tcW w:w="8904" w:type="dxa"/>
            <w:gridSpan w:val="9"/>
            <w:vAlign w:val="top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vertAlign w:val="baseline"/>
              </w:rPr>
            </w:pPr>
          </w:p>
        </w:tc>
      </w:tr>
    </w:tbl>
    <w:p>
      <w:pPr>
        <w:pStyle w:val="2"/>
        <w:numPr>
          <w:ilvl w:val="0"/>
          <w:numId w:val="0"/>
        </w:numPr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</w:rPr>
        <w:t>请于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sz w:val="32"/>
          <w:szCs w:val="32"/>
        </w:rPr>
        <w:t>日前将此表填写好，发送电子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件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至邮箱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1484038453@qq.com。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此表每份限填1人，复制有效。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031C53"/>
    <w:rsid w:val="27031C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2017-06-14T02:05:00Z</dcterms:created>
  <dc:creator>超级管理员</dc:creator>
  <cp:lastModifiedBy>超级管理员</cp:lastModifiedBy>
  <dcterms:modified xsi:type="dcterms:W3CDTF">2017-06-14T02:07:01Z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