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附件1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招生项目及课程安排</w:t>
      </w:r>
    </w:p>
    <w:p>
      <w:pPr>
        <w:jc w:val="both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（老年大学普及班）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kern w:val="0"/>
          <w:sz w:val="20"/>
          <w:szCs w:val="20"/>
          <w:lang w:val="en-US" w:eastAsia="zh-CN" w:bidi="ar"/>
        </w:rPr>
      </w:pPr>
    </w:p>
    <w:tbl>
      <w:tblPr>
        <w:tblStyle w:val="5"/>
        <w:tblW w:w="10860" w:type="dxa"/>
        <w:tblInd w:w="-1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548"/>
        <w:gridCol w:w="1735"/>
        <w:gridCol w:w="952"/>
        <w:gridCol w:w="780"/>
        <w:gridCol w:w="1019"/>
        <w:gridCol w:w="2064"/>
        <w:gridCol w:w="970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4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班  别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课室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古筝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10人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周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古筝室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基础训练、乐曲演奏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丁晓蕴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30人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学习科学发声和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歌曲演唱方法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杰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书法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美术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14：30～16：00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书法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美术室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603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eastAsia="zh-CN"/>
              </w:rPr>
              <w:t>书法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  <w:t>美术基础训练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val="en-US" w:eastAsia="zh-CN"/>
              </w:rPr>
              <w:t xml:space="preserve">   每周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eastAsia="zh-CN"/>
              </w:rPr>
              <w:t>交替上课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val="en-US" w:eastAsia="zh-CN"/>
              </w:rPr>
              <w:t xml:space="preserve"> 梁俊彦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太极拳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14：30～16：00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eastAsia="zh-CN"/>
              </w:rPr>
              <w:t>学习二十四式太极拳和八法五步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eastAsia="zh-CN"/>
              </w:rPr>
              <w:t>张丽华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古琴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逢周三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9:00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10:30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11人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古琴室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（七楼）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学习古琴指法及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乐曲练习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艳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10：00～11：30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基础训练、舞蹈组合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刘锦慧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养身堂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40人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会议室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（八楼）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学习中医食疗及理论，不同季节、年龄的养生食疗等知识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鑫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摄影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9：30～11:00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书法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美术室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603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摄影基础教程、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摄影方法及技巧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杜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合唱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508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基础训练，歌曲演唱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晶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健身操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普及班</w:t>
            </w:r>
          </w:p>
        </w:tc>
        <w:tc>
          <w:tcPr>
            <w:tcW w:w="17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  <w:t>基础训练、组合训练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李倩雯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13" w:type="dxa"/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旅游英语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40人</w:t>
            </w:r>
          </w:p>
        </w:tc>
        <w:tc>
          <w:tcPr>
            <w:tcW w:w="780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会议室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（八楼）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学习日常口语及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旅游常用英语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妍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</w:tbl>
    <w:p>
      <w:pPr>
        <w:widowControl w:val="0"/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（老年大学提高班）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20"/>
          <w:szCs w:val="20"/>
          <w:lang w:val="en-US" w:eastAsia="zh-CN" w:bidi="ar"/>
        </w:rPr>
      </w:pPr>
    </w:p>
    <w:tbl>
      <w:tblPr>
        <w:tblStyle w:val="5"/>
        <w:tblW w:w="10803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48"/>
        <w:gridCol w:w="1730"/>
        <w:gridCol w:w="945"/>
        <w:gridCol w:w="777"/>
        <w:gridCol w:w="1000"/>
        <w:gridCol w:w="2065"/>
        <w:gridCol w:w="955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4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班  别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课室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提高1班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9：0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～10：30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30人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周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声乐室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基础训练、歌曲演唱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红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古琴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提高班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10：40～12:10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11人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古琴室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（七楼）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学习古琴指法及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乐曲练习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艳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提高2班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10：40～12:10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基础训练、歌曲演唱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红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提高1班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14：00～15:30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琦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提高3班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刘锦慧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提高2班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15：40～17：10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琦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10：00～11：30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王忆佳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提高6班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（岭南舞团）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逢周四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14:30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～16:00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 w:right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琦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舞蹈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提高4班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0～16：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25人</w:t>
            </w:r>
          </w:p>
        </w:tc>
        <w:tc>
          <w:tcPr>
            <w:tcW w:w="777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基础训练、舞蹈组合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李国华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补课班级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（老年大学表演班）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20"/>
          <w:szCs w:val="20"/>
          <w:lang w:val="en-US" w:eastAsia="zh-CN" w:bidi="ar"/>
        </w:rPr>
      </w:pPr>
    </w:p>
    <w:tbl>
      <w:tblPr>
        <w:tblStyle w:val="5"/>
        <w:tblW w:w="10800" w:type="dxa"/>
        <w:tblInd w:w="-1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48"/>
        <w:gridCol w:w="1726"/>
        <w:gridCol w:w="947"/>
        <w:gridCol w:w="783"/>
        <w:gridCol w:w="996"/>
        <w:gridCol w:w="2059"/>
        <w:gridCol w:w="955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4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班  别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课室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古筝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表演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班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14：30～16：00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10人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15日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开课，共1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古筝室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408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乐曲演奏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丁晓蕴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粤剧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表演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班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人</w:t>
            </w:r>
          </w:p>
        </w:tc>
        <w:tc>
          <w:tcPr>
            <w:tcW w:w="78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排练厅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  <w:t>粤剧基本身段表演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shd w:val="clear" w:color="auto" w:fill="FEFEFE"/>
              </w:rPr>
              <w:t>粤剧基础唱腔发声方法与演唱技巧等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衡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葫芦丝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表演班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15人</w:t>
            </w:r>
          </w:p>
        </w:tc>
        <w:tc>
          <w:tcPr>
            <w:tcW w:w="78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声乐室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学习九孔葫芦丝基本知识，乐曲演奏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超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新招班级</w:t>
            </w: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（少儿普及、提高班）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20"/>
          <w:szCs w:val="20"/>
          <w:lang w:val="en-US" w:eastAsia="zh-CN" w:bidi="ar"/>
        </w:rPr>
      </w:pPr>
    </w:p>
    <w:tbl>
      <w:tblPr>
        <w:tblStyle w:val="5"/>
        <w:tblW w:w="14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090"/>
        <w:gridCol w:w="1961"/>
        <w:gridCol w:w="1034"/>
        <w:gridCol w:w="938"/>
        <w:gridCol w:w="938"/>
        <w:gridCol w:w="1121"/>
        <w:gridCol w:w="3167"/>
        <w:gridCol w:w="1191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 w:eastAsia="zh-CN"/>
              </w:rPr>
              <w:t>班别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时间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人数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招收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时间</w:t>
            </w: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课室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内容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小提琴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普及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9:00～10:30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15人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排练厅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（508）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小提琴的基本演奏方法、技巧、乐曲训练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shd w:val="clear" w:fill="FEFEFE"/>
                <w:lang w:val="en-US" w:eastAsia="zh-CN" w:bidi="ar"/>
              </w:rPr>
              <w:t>姚凯恩</w:t>
            </w:r>
          </w:p>
        </w:tc>
        <w:tc>
          <w:tcPr>
            <w:tcW w:w="100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shd w:val="clear" w:fill="FEFEF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shd w:val="clear" w:fill="FEFEFE"/>
                <w:lang w:val="en-US" w:eastAsia="zh-CN" w:bidi="ar"/>
              </w:rPr>
              <w:t>各班的具体乐器、教材、练功服、鞋等教具，根据任课老师要求自行购买（钢琴、古筝、古琴教具由本馆提供）。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90" w:type="dxa"/>
            <w:vAlign w:val="center"/>
          </w:tcPr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广彩班</w:t>
            </w:r>
          </w:p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（省非遗项目）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10:00～11:30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美术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书法室（604）</w:t>
            </w:r>
          </w:p>
        </w:tc>
        <w:tc>
          <w:tcPr>
            <w:tcW w:w="3167" w:type="dxa"/>
            <w:vAlign w:val="center"/>
          </w:tcPr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广彩diy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何静仪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奥尔夫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音乐班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10:40～12:10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25人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音乐游戏和打击乐器活动，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培养表现和创造音乐的能力。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何文婷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古筝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普及班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古筝室（408）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学习基础乐理，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练习指法，弹奏乐曲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任林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>书法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>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美术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书法室（604）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书法字体训练，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需具备一定书法基础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梁俊彦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配音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基础班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10-17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录音室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结合语言规范训练与表演训练，为动画片人物配上自己的声音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廖春玉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书法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普及班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9:00～10:30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美术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书法室（604）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书法字体训练、基础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知识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甘国强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中国舞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普及班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10:40～12:10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舞蹈室（509）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中国舞基础训练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律动、组合训练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洁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 w:eastAsia="zh-CN"/>
              </w:rPr>
              <w:t>班别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时间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人数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招收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时间</w:t>
            </w: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课室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上课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内容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090" w:type="dxa"/>
            <w:vAlign w:val="center"/>
          </w:tcPr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电脑</w:t>
            </w:r>
          </w:p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编程班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阅览室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（703）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学习Scratch编程，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在编程中动手实践，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探索自主学习乐趣。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侯小山</w:t>
            </w:r>
          </w:p>
        </w:tc>
        <w:tc>
          <w:tcPr>
            <w:tcW w:w="1006" w:type="dxa"/>
            <w:vMerge w:val="restart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无人机</w:t>
            </w:r>
          </w:p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模拟操作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10-17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八楼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会议室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 xml:space="preserve">大疆无人机功能构造介绍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采用模拟+实操模式教学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李伟龙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外来务工人员子女语言艺术班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9:00～10:30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</w:tc>
        <w:tc>
          <w:tcPr>
            <w:tcW w:w="316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  <w:t>绕口令、快板、儿童剧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珂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外来务工人员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子女中国舞班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9:00～10:30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舞蹈室（509）</w:t>
            </w:r>
          </w:p>
        </w:tc>
        <w:tc>
          <w:tcPr>
            <w:tcW w:w="3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  <w:t>舞蹈的基础训练、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  <w:t>律动、组合训练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洁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外来务工人员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子女美术班</w:t>
            </w:r>
          </w:p>
        </w:tc>
        <w:tc>
          <w:tcPr>
            <w:tcW w:w="196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19:00～20:30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美术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书法室（604）</w:t>
            </w:r>
          </w:p>
        </w:tc>
        <w:tc>
          <w:tcPr>
            <w:tcW w:w="3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  <w:t>美术基础训练、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  <w:t>儿童画、手工制作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甘国强</w:t>
            </w:r>
          </w:p>
        </w:tc>
        <w:tc>
          <w:tcPr>
            <w:tcW w:w="1006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（少儿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表演班）</w:t>
      </w:r>
    </w:p>
    <w:tbl>
      <w:tblPr>
        <w:tblStyle w:val="5"/>
        <w:tblpPr w:leftFromText="180" w:rightFromText="180" w:vertAnchor="text" w:horzAnchor="page" w:tblpX="1448" w:tblpY="354"/>
        <w:tblOverlap w:val="never"/>
        <w:tblW w:w="141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104"/>
        <w:gridCol w:w="1927"/>
        <w:gridCol w:w="1029"/>
        <w:gridCol w:w="943"/>
        <w:gridCol w:w="953"/>
        <w:gridCol w:w="1136"/>
        <w:gridCol w:w="3129"/>
        <w:gridCol w:w="1189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71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1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班  别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招收年龄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开课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课室</w:t>
            </w:r>
          </w:p>
        </w:tc>
        <w:tc>
          <w:tcPr>
            <w:tcW w:w="31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授课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老师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街舞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表演班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15:30～17:00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9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5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9月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19日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开课，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共1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周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舞蹈室（509）</w:t>
            </w:r>
          </w:p>
        </w:tc>
        <w:tc>
          <w:tcPr>
            <w:tcW w:w="312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流行舞蹈的基础律动、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组合训练、成品舞</w:t>
            </w: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阿牙街舞工作室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“小演员 大梦想”艺术表演班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14:00～15:30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25人</w:t>
            </w:r>
          </w:p>
        </w:tc>
        <w:tc>
          <w:tcPr>
            <w:tcW w:w="9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7-17</w:t>
            </w:r>
          </w:p>
        </w:tc>
        <w:tc>
          <w:tcPr>
            <w:tcW w:w="95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</w:tc>
        <w:tc>
          <w:tcPr>
            <w:tcW w:w="312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模仿练习、单人小品、双人小品、话剧经典片段表演练习。</w:t>
            </w: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磊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（青年班）</w:t>
      </w:r>
    </w:p>
    <w:tbl>
      <w:tblPr>
        <w:tblStyle w:val="5"/>
        <w:tblpPr w:leftFromText="180" w:rightFromText="180" w:vertAnchor="text" w:horzAnchor="page" w:tblpX="1434" w:tblpY="255"/>
        <w:tblOverlap w:val="never"/>
        <w:tblW w:w="15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950"/>
        <w:gridCol w:w="2085"/>
        <w:gridCol w:w="1140"/>
        <w:gridCol w:w="1905"/>
        <w:gridCol w:w="1616"/>
        <w:gridCol w:w="3368"/>
        <w:gridCol w:w="1178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班  别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上课时间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开课时间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上课课室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上课内容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授课老师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950" w:type="dxa"/>
            <w:vAlign w:val="center"/>
          </w:tcPr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21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  <w:t>爵士舞</w:t>
            </w:r>
          </w:p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eastAsia="zh-CN"/>
              </w:rPr>
              <w:t>普及班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逢周二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19:00～20:30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190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共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  <w:t>周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舞蹈室（509）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踢腿组合、拧胯组合等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罗子叶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配音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基础班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逢周三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19:00～20:30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190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走进神秘的配音行业，通过影视、动画、游戏、广告、广播剧五类配音干货课程，在录音棚里“声临其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境”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廖春玉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国画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提高班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逢周六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19:00～20：30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190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美术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书法室（603）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学习基本笔法、如何选择笔墨纸砚、范本选字临摹等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梁俊彦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50" w:type="dxa"/>
            <w:vAlign w:val="center"/>
          </w:tcPr>
          <w:p>
            <w:pPr>
              <w:pStyle w:val="8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  <w:t>汉服文化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逢周四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19:00～20:30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"/>
              </w:rPr>
              <w:t>20人</w:t>
            </w:r>
          </w:p>
        </w:tc>
        <w:tc>
          <w:tcPr>
            <w:tcW w:w="190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声乐室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（409）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了解汉服知识、传承的意义、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款式大全等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高芷洛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无人机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模拟操作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逢周日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15:40～17：10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20人</w:t>
            </w:r>
          </w:p>
        </w:tc>
        <w:tc>
          <w:tcPr>
            <w:tcW w:w="190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八楼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会议室</w:t>
            </w:r>
          </w:p>
        </w:tc>
        <w:tc>
          <w:tcPr>
            <w:tcW w:w="336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 xml:space="preserve">大疆无人机功能构造介绍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采用模拟+实操模式教学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李伟龙</w:t>
            </w:r>
          </w:p>
        </w:tc>
        <w:tc>
          <w:tcPr>
            <w:tcW w:w="12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A4EAC"/>
    <w:rsid w:val="12DD083A"/>
    <w:rsid w:val="43A87C27"/>
    <w:rsid w:val="4A703E4E"/>
    <w:rsid w:val="58AE4A42"/>
    <w:rsid w:val="61CA4EAC"/>
    <w:rsid w:val="6392501C"/>
    <w:rsid w:val="707A1372"/>
    <w:rsid w:val="79B6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15"/>
    <w:basedOn w:val="6"/>
    <w:qFormat/>
    <w:uiPriority w:val="0"/>
    <w:rPr>
      <w:rFonts w:hint="default" w:ascii="Times New Roman" w:hAnsi="Times New Roman" w:cs="Times New Roman"/>
      <w:b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2020-08-13T02:37:00Z</dcterms:created>
  <dc:creator>伍碧泉</dc:creator>
  <cp:lastModifiedBy>小杜杜、</cp:lastModifiedBy>
  <dcterms:modified xsi:type="dcterms:W3CDTF">2020-08-14T06:51:56Z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