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“‘我在文化馆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展览’系列活动”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申请时间：</w:t>
      </w:r>
      <w:r>
        <w:rPr>
          <w:rFonts w:hint="eastAsia" w:ascii="仿宋_GB2312" w:hAnsi="仿宋_GB2312" w:eastAsia="仿宋_GB2312" w:cs="仿宋_GB2312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059"/>
        <w:gridCol w:w="2386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</w:rPr>
              <w:t>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申请展厅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展览类型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670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个人简介</w:t>
            </w:r>
            <w:r>
              <w:rPr>
                <w:rFonts w:hint="eastAsia" w:ascii="仿宋_GB2312" w:hAnsi="仿宋_GB2312" w:eastAsia="仿宋_GB2312" w:cs="仿宋_GB2312"/>
              </w:rPr>
              <w:t>（包括获奖情况）</w:t>
            </w:r>
          </w:p>
        </w:tc>
        <w:tc>
          <w:tcPr>
            <w:tcW w:w="670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作品简介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（图片可另附）</w:t>
            </w:r>
          </w:p>
        </w:tc>
        <w:tc>
          <w:tcPr>
            <w:tcW w:w="670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81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展览方案及说明（可另附）</w:t>
            </w:r>
          </w:p>
        </w:tc>
        <w:tc>
          <w:tcPr>
            <w:tcW w:w="6709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12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81A75"/>
    <w:rsid w:val="28F06F23"/>
    <w:rsid w:val="45B8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2020-08-24T02:01:00Z</dcterms:created>
  <dc:creator>zgt-帼</dc:creator>
  <cp:lastModifiedBy>zgt-帼</cp:lastModifiedBy>
  <dcterms:modified xsi:type="dcterms:W3CDTF">2020-08-25T01:32:19Z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